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6E768E61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726587">
        <w:rPr>
          <w:b/>
          <w:color w:val="333333"/>
          <w:sz w:val="28"/>
          <w:szCs w:val="23"/>
          <w:lang w:val="en-US"/>
        </w:rPr>
        <w:t>7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726587">
        <w:rPr>
          <w:b/>
          <w:color w:val="333333"/>
          <w:sz w:val="28"/>
          <w:szCs w:val="23"/>
          <w:lang w:val="en-US"/>
        </w:rPr>
        <w:t>Non-homogeneous s</w:t>
      </w:r>
      <w:r w:rsidR="00D7267B">
        <w:rPr>
          <w:b/>
          <w:color w:val="333333"/>
          <w:sz w:val="28"/>
          <w:szCs w:val="23"/>
          <w:lang w:val="en-US"/>
        </w:rPr>
        <w:t xml:space="preserve">tring </w:t>
      </w:r>
      <w:r w:rsidR="00726587">
        <w:rPr>
          <w:b/>
          <w:color w:val="333333"/>
          <w:sz w:val="28"/>
          <w:szCs w:val="23"/>
          <w:lang w:val="en-US"/>
        </w:rPr>
        <w:t>vibrating equation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47C90D5C" w14:textId="77777777" w:rsidR="00726587" w:rsidRPr="001C6F9F" w:rsidRDefault="00726587" w:rsidP="00726587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</w:t>
      </w:r>
      <w:r w:rsidRPr="00D31162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movement of the body under </w:t>
      </w:r>
      <w:r w:rsidRPr="00D31162">
        <w:rPr>
          <w:sz w:val="24"/>
          <w:szCs w:val="24"/>
          <w:lang w:val="en-US"/>
        </w:rPr>
        <w:t xml:space="preserve">string </w:t>
      </w:r>
      <w:r>
        <w:rPr>
          <w:sz w:val="24"/>
          <w:szCs w:val="24"/>
          <w:lang w:val="en-US"/>
        </w:rPr>
        <w:t xml:space="preserve">exterior force characterized by the given function </w:t>
      </w:r>
      <w:r>
        <w:rPr>
          <w:i/>
          <w:sz w:val="24"/>
          <w:szCs w:val="24"/>
          <w:lang w:val="en-US"/>
        </w:rPr>
        <w:t xml:space="preserve">f. </w:t>
      </w:r>
      <w:r>
        <w:rPr>
          <w:sz w:val="24"/>
          <w:szCs w:val="24"/>
          <w:lang w:val="en-US"/>
        </w:rPr>
        <w:t xml:space="preserve">This is described by non-homogeneous </w:t>
      </w:r>
      <w:r w:rsidRPr="00D31162">
        <w:rPr>
          <w:sz w:val="24"/>
          <w:szCs w:val="24"/>
          <w:lang w:val="en-US"/>
        </w:rPr>
        <w:t>vibrating string equation</w:t>
      </w:r>
    </w:p>
    <w:p w14:paraId="07126C26" w14:textId="77777777" w:rsidR="00726587" w:rsidRDefault="00726587" w:rsidP="00726587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tt</w:t>
      </w:r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 w:rsidRPr="009A0BEA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 xml:space="preserve">xx </w:t>
      </w:r>
      <w:r>
        <w:rPr>
          <w:sz w:val="24"/>
          <w:szCs w:val="24"/>
          <w:lang w:val="en-US"/>
        </w:rPr>
        <w:t xml:space="preserve">+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</w:t>
      </w:r>
    </w:p>
    <w:p w14:paraId="68CBAC98" w14:textId="77777777" w:rsidR="00726587" w:rsidRPr="009A0BEA" w:rsidRDefault="00726587" w:rsidP="007265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Suppose the string is in the state of equilibrium and has zero velocity at the initial time. Then we have the initial conditions                                               </w:t>
      </w:r>
    </w:p>
    <w:p w14:paraId="68A9254C" w14:textId="77777777" w:rsidR="00726587" w:rsidRDefault="00726587" w:rsidP="00726587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1C6F9F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, 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1C6F9F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,  0 &lt; </w:t>
      </w:r>
      <w:r>
        <w:rPr>
          <w:i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.    </w:t>
      </w:r>
    </w:p>
    <w:p w14:paraId="3C08CBE5" w14:textId="5C0C232A" w:rsidR="00726587" w:rsidRDefault="00726587" w:rsidP="007265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ends of the string </w:t>
      </w:r>
      <w:r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free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i.e. we have one of the following boundary conditions</w:t>
      </w:r>
    </w:p>
    <w:p w14:paraId="1255FB33" w14:textId="225CEBAF" w:rsidR="00726587" w:rsidRDefault="00726587" w:rsidP="00726587">
      <w:pPr>
        <w:jc w:val="center"/>
        <w:rPr>
          <w:sz w:val="24"/>
          <w:szCs w:val="24"/>
          <w:lang w:val="en-US"/>
        </w:rPr>
      </w:pPr>
      <w:r w:rsidRPr="009A0BEA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>(0,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 </w:t>
      </w:r>
      <w:r w:rsidRPr="009A0BEA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                                                   </w:t>
      </w:r>
    </w:p>
    <w:p w14:paraId="13A00D49" w14:textId="10F81803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</w:p>
    <w:p w14:paraId="38D7247A" w14:textId="6091E038" w:rsidR="00B77E36" w:rsidRPr="0072658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726587">
        <w:rPr>
          <w:b/>
          <w:bCs/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726587" w:rsidRPr="001C6F9F" w14:paraId="0363CDB0" w14:textId="77777777" w:rsidTr="00726587">
        <w:trPr>
          <w:jc w:val="center"/>
        </w:trPr>
        <w:tc>
          <w:tcPr>
            <w:tcW w:w="1869" w:type="dxa"/>
          </w:tcPr>
          <w:p w14:paraId="2C084845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495F253B" w14:textId="77777777" w:rsidR="00726587" w:rsidRPr="00D31162" w:rsidRDefault="00726587" w:rsidP="00450F2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62242EB5" w14:textId="77777777" w:rsidR="00726587" w:rsidRPr="00D31162" w:rsidRDefault="00726587" w:rsidP="00450F2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2120D3A3" w14:textId="77777777" w:rsidR="00726587" w:rsidRPr="00374575" w:rsidRDefault="00726587" w:rsidP="00450F2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</w:tr>
      <w:tr w:rsidR="00726587" w:rsidRPr="001C6F9F" w14:paraId="718C1FA9" w14:textId="77777777" w:rsidTr="00726587">
        <w:trPr>
          <w:jc w:val="center"/>
        </w:trPr>
        <w:tc>
          <w:tcPr>
            <w:tcW w:w="1869" w:type="dxa"/>
          </w:tcPr>
          <w:p w14:paraId="12254EC8" w14:textId="09D1199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49E3D091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43C5342D" w14:textId="69B88DD0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7F6F7298" w14:textId="0DD47BD0" w:rsidR="00726587" w:rsidRPr="000653ED" w:rsidRDefault="00726587" w:rsidP="00450F2E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 xml:space="preserve">–cos </w:t>
            </w:r>
            <w:r>
              <w:rPr>
                <w:i/>
                <w:lang w:val="en-US"/>
              </w:rPr>
              <w:t>x</w:t>
            </w:r>
          </w:p>
        </w:tc>
      </w:tr>
      <w:tr w:rsidR="00726587" w:rsidRPr="00D31162" w14:paraId="679406A3" w14:textId="77777777" w:rsidTr="00726587">
        <w:trPr>
          <w:jc w:val="center"/>
        </w:trPr>
        <w:tc>
          <w:tcPr>
            <w:tcW w:w="1869" w:type="dxa"/>
          </w:tcPr>
          <w:p w14:paraId="600EE192" w14:textId="6F0ECA4F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68026414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3EC63233" w14:textId="000EC10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5480ADAF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–cos </w:t>
            </w:r>
            <w:r>
              <w:rPr>
                <w:lang w:val="en-US"/>
              </w:rPr>
              <w:sym w:font="Symbol" w:char="F070"/>
            </w:r>
            <w:r>
              <w:rPr>
                <w:i/>
                <w:lang w:val="en-US"/>
              </w:rPr>
              <w:t>x</w:t>
            </w:r>
          </w:p>
        </w:tc>
      </w:tr>
      <w:tr w:rsidR="00726587" w:rsidRPr="00D31162" w14:paraId="0ACBF4A9" w14:textId="77777777" w:rsidTr="00726587">
        <w:trPr>
          <w:jc w:val="center"/>
        </w:trPr>
        <w:tc>
          <w:tcPr>
            <w:tcW w:w="1869" w:type="dxa"/>
          </w:tcPr>
          <w:p w14:paraId="34CF82EB" w14:textId="761C8EA5" w:rsidR="00726587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427750A4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765D6A62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78C72463" w14:textId="77777777" w:rsidR="00726587" w:rsidRPr="00D31162" w:rsidRDefault="00726587" w:rsidP="00450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 2</w:t>
            </w:r>
            <w:r>
              <w:rPr>
                <w:lang w:val="en-US"/>
              </w:rPr>
              <w:sym w:font="Symbol" w:char="F070"/>
            </w:r>
            <w:r>
              <w:rPr>
                <w:i/>
                <w:lang w:val="en-US"/>
              </w:rPr>
              <w:t>x</w:t>
            </w:r>
          </w:p>
        </w:tc>
      </w:tr>
    </w:tbl>
    <w:p w14:paraId="760EF9B4" w14:textId="18BDDE32" w:rsidR="00B77E36" w:rsidRDefault="00B77E36" w:rsidP="00BD3620">
      <w:pPr>
        <w:ind w:firstLine="426"/>
        <w:jc w:val="both"/>
        <w:rPr>
          <w:sz w:val="24"/>
          <w:szCs w:val="24"/>
        </w:rPr>
      </w:pPr>
    </w:p>
    <w:p w14:paraId="4701D2FF" w14:textId="77777777" w:rsidR="00726587" w:rsidRDefault="00726587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7BC15726" w14:textId="53E4A273" w:rsidR="00726587" w:rsidRDefault="00726587" w:rsidP="00726587">
      <w:pPr>
        <w:pStyle w:val="af"/>
        <w:numPr>
          <w:ilvl w:val="0"/>
          <w:numId w:val="32"/>
        </w:numPr>
        <w:spacing w:line="259" w:lineRule="auto"/>
        <w:ind w:left="0"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Determine</w:t>
      </w:r>
      <w:r w:rsidRPr="00655A73">
        <w:rPr>
          <w:sz w:val="24"/>
          <w:szCs w:val="24"/>
          <w:lang w:val="en-US"/>
        </w:rPr>
        <w:t xml:space="preserve"> the solution of the problem</w:t>
      </w:r>
      <w:r>
        <w:rPr>
          <w:sz w:val="24"/>
          <w:szCs w:val="24"/>
          <w:lang w:val="en-US"/>
        </w:rPr>
        <w:t xml:space="preserve"> as cosine Fourier series</w:t>
      </w:r>
      <w:r>
        <w:rPr>
          <w:sz w:val="24"/>
          <w:szCs w:val="24"/>
          <w:lang w:val="en-US"/>
        </w:rPr>
        <w:t>.</w:t>
      </w:r>
    </w:p>
    <w:p w14:paraId="4339472A" w14:textId="77777777" w:rsidR="00726587" w:rsidRDefault="00726587" w:rsidP="0072658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655A73">
        <w:rPr>
          <w:sz w:val="24"/>
          <w:szCs w:val="24"/>
          <w:lang w:val="en-US"/>
        </w:rPr>
        <w:t xml:space="preserve">ind the </w:t>
      </w:r>
      <w:r>
        <w:rPr>
          <w:sz w:val="24"/>
          <w:szCs w:val="24"/>
          <w:lang w:val="en-US"/>
        </w:rPr>
        <w:t>Fourier coefficient of the parameters of the system.</w:t>
      </w:r>
    </w:p>
    <w:p w14:paraId="076BE191" w14:textId="77777777" w:rsidR="00726587" w:rsidRDefault="00726587" w:rsidP="00726587">
      <w:pPr>
        <w:pStyle w:val="af"/>
        <w:numPr>
          <w:ilvl w:val="0"/>
          <w:numId w:val="32"/>
        </w:numPr>
        <w:spacing w:line="259" w:lineRule="auto"/>
        <w:ind w:left="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Solves ordinary differential equations with respect to the Fourier coefficients of the</w:t>
      </w:r>
      <w:r w:rsidRPr="000653E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solution of the problem.</w:t>
      </w:r>
    </w:p>
    <w:p w14:paraId="50B919D8" w14:textId="0539098C" w:rsidR="00726587" w:rsidRDefault="00726587" w:rsidP="0072658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>that this is, in reality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the solution of the boundary problem. </w:t>
      </w:r>
    </w:p>
    <w:p w14:paraId="682146B6" w14:textId="77777777" w:rsidR="00726587" w:rsidRDefault="00726587" w:rsidP="0072658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(position of the string for the different time points)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5FA2ACC0" w14:textId="77777777" w:rsidR="00726587" w:rsidRPr="00655A73" w:rsidRDefault="00726587" w:rsidP="0072658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0708A" w14:textId="77777777" w:rsidR="00EA3380" w:rsidRDefault="00EA3380">
      <w:r>
        <w:separator/>
      </w:r>
    </w:p>
  </w:endnote>
  <w:endnote w:type="continuationSeparator" w:id="0">
    <w:p w14:paraId="777F629D" w14:textId="77777777" w:rsidR="00EA3380" w:rsidRDefault="00E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2620" w14:textId="77777777" w:rsidR="00EA3380" w:rsidRDefault="00EA3380">
      <w:r>
        <w:separator/>
      </w:r>
    </w:p>
  </w:footnote>
  <w:footnote w:type="continuationSeparator" w:id="0">
    <w:p w14:paraId="2BA2419F" w14:textId="77777777" w:rsidR="00EA3380" w:rsidRDefault="00E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6"/>
  </w:num>
  <w:num w:numId="4">
    <w:abstractNumId w:val="5"/>
  </w:num>
  <w:num w:numId="5">
    <w:abstractNumId w:val="13"/>
  </w:num>
  <w:num w:numId="6">
    <w:abstractNumId w:val="17"/>
  </w:num>
  <w:num w:numId="7">
    <w:abstractNumId w:val="28"/>
  </w:num>
  <w:num w:numId="8">
    <w:abstractNumId w:val="2"/>
  </w:num>
  <w:num w:numId="9">
    <w:abstractNumId w:val="29"/>
  </w:num>
  <w:num w:numId="10">
    <w:abstractNumId w:val="9"/>
  </w:num>
  <w:num w:numId="11">
    <w:abstractNumId w:val="20"/>
  </w:num>
  <w:num w:numId="12">
    <w:abstractNumId w:val="10"/>
  </w:num>
  <w:num w:numId="13">
    <w:abstractNumId w:val="14"/>
  </w:num>
  <w:num w:numId="14">
    <w:abstractNumId w:val="0"/>
  </w:num>
  <w:num w:numId="15">
    <w:abstractNumId w:val="21"/>
  </w:num>
  <w:num w:numId="16">
    <w:abstractNumId w:val="6"/>
  </w:num>
  <w:num w:numId="17">
    <w:abstractNumId w:val="3"/>
  </w:num>
  <w:num w:numId="18">
    <w:abstractNumId w:val="22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5"/>
  </w:num>
  <w:num w:numId="23">
    <w:abstractNumId w:val="7"/>
  </w:num>
  <w:num w:numId="24">
    <w:abstractNumId w:val="4"/>
  </w:num>
  <w:num w:numId="25">
    <w:abstractNumId w:val="23"/>
  </w:num>
  <w:num w:numId="26">
    <w:abstractNumId w:val="24"/>
  </w:num>
  <w:num w:numId="27">
    <w:abstractNumId w:val="16"/>
  </w:num>
  <w:num w:numId="28">
    <w:abstractNumId w:val="27"/>
  </w:num>
  <w:num w:numId="29">
    <w:abstractNumId w:val="12"/>
  </w:num>
  <w:num w:numId="30">
    <w:abstractNumId w:val="11"/>
  </w:num>
  <w:num w:numId="31">
    <w:abstractNumId w:val="1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D4E03"/>
    <w:rsid w:val="000E73CB"/>
    <w:rsid w:val="00104969"/>
    <w:rsid w:val="001111FB"/>
    <w:rsid w:val="001649B7"/>
    <w:rsid w:val="00176D13"/>
    <w:rsid w:val="00180736"/>
    <w:rsid w:val="001C6F39"/>
    <w:rsid w:val="00200788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26587"/>
    <w:rsid w:val="007342A1"/>
    <w:rsid w:val="00737F51"/>
    <w:rsid w:val="00753E87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267B"/>
    <w:rsid w:val="00D76148"/>
    <w:rsid w:val="00DB0AD9"/>
    <w:rsid w:val="00DE7F3B"/>
    <w:rsid w:val="00E0779C"/>
    <w:rsid w:val="00E15BF4"/>
    <w:rsid w:val="00E5069B"/>
    <w:rsid w:val="00E515FD"/>
    <w:rsid w:val="00E74603"/>
    <w:rsid w:val="00E81182"/>
    <w:rsid w:val="00EA3380"/>
    <w:rsid w:val="00EA6507"/>
    <w:rsid w:val="00EE2AE3"/>
    <w:rsid w:val="00EF6465"/>
    <w:rsid w:val="00F14B64"/>
    <w:rsid w:val="00F14F24"/>
    <w:rsid w:val="00F27A42"/>
    <w:rsid w:val="00F76D15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2021-03-10T01:37:00Z</dcterms:created>
  <dcterms:modified xsi:type="dcterms:W3CDTF">2021-03-10T01:45:00Z</dcterms:modified>
</cp:coreProperties>
</file>